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253" w:rsidRDefault="00394180" w:rsidP="00B973DD">
      <w:pPr>
        <w:spacing w:after="0" w:line="240" w:lineRule="auto"/>
        <w:jc w:val="center"/>
        <w:rPr>
          <w:sz w:val="36"/>
        </w:rPr>
      </w:pPr>
      <w:r w:rsidRPr="00394180">
        <w:rPr>
          <w:sz w:val="36"/>
        </w:rPr>
        <w:t>Onsite Program Content</w:t>
      </w:r>
    </w:p>
    <w:p w:rsidR="00FF0059" w:rsidRPr="00394180" w:rsidRDefault="00FF0059" w:rsidP="00B973DD">
      <w:pPr>
        <w:spacing w:after="0" w:line="240" w:lineRule="auto"/>
        <w:jc w:val="center"/>
        <w:rPr>
          <w:sz w:val="36"/>
        </w:rPr>
      </w:pPr>
      <w:r>
        <w:rPr>
          <w:sz w:val="36"/>
        </w:rPr>
        <w:t>Will be adding 4 pages</w:t>
      </w:r>
      <w:r w:rsidRPr="00FF0059">
        <w:rPr>
          <w:sz w:val="36"/>
        </w:rPr>
        <w:sym w:font="Wingdings" w:char="F04C"/>
      </w:r>
    </w:p>
    <w:p w:rsidR="00394180" w:rsidRDefault="00394180" w:rsidP="00D01615">
      <w:pPr>
        <w:spacing w:after="0" w:line="240" w:lineRule="auto"/>
      </w:pPr>
    </w:p>
    <w:p w:rsidR="00394180" w:rsidRDefault="00394180" w:rsidP="00D01615">
      <w:pPr>
        <w:spacing w:after="0" w:line="240" w:lineRule="auto"/>
        <w:rPr>
          <w:b/>
        </w:rPr>
      </w:pPr>
      <w:r w:rsidRPr="00817761">
        <w:rPr>
          <w:b/>
        </w:rPr>
        <w:t>COVER</w:t>
      </w:r>
    </w:p>
    <w:p w:rsidR="00D01615" w:rsidRPr="00817761" w:rsidRDefault="00D01615" w:rsidP="00D01615">
      <w:pPr>
        <w:spacing w:after="0" w:line="240" w:lineRule="auto"/>
        <w:rPr>
          <w:b/>
        </w:rPr>
      </w:pPr>
      <w:r>
        <w:rPr>
          <w:b/>
        </w:rPr>
        <w:t>-Update Keynote and Lu</w:t>
      </w:r>
      <w:r w:rsidR="006D3D23">
        <w:rPr>
          <w:b/>
        </w:rPr>
        <w:t xml:space="preserve">ncheon Blocks (Room remains </w:t>
      </w:r>
      <w:r>
        <w:rPr>
          <w:b/>
        </w:rPr>
        <w:t>the same)</w:t>
      </w:r>
    </w:p>
    <w:p w:rsidR="00394180" w:rsidRDefault="00D01615" w:rsidP="00D01615">
      <w:pPr>
        <w:spacing w:after="0" w:line="240" w:lineRule="auto"/>
        <w:rPr>
          <w:color w:val="FF0000"/>
        </w:rPr>
      </w:pPr>
      <w:r>
        <w:rPr>
          <w:color w:val="FF0000"/>
        </w:rPr>
        <w:t>- Where the Pathfinder info is, split into two info boxes</w:t>
      </w:r>
      <w:r w:rsidR="006D3D23">
        <w:rPr>
          <w:color w:val="FF0000"/>
        </w:rPr>
        <w:t xml:space="preserve">:  </w:t>
      </w:r>
      <w:r>
        <w:rPr>
          <w:color w:val="FF0000"/>
        </w:rPr>
        <w:t xml:space="preserve">Pathfinder </w:t>
      </w:r>
      <w:proofErr w:type="gramStart"/>
      <w:r>
        <w:rPr>
          <w:color w:val="FF0000"/>
        </w:rPr>
        <w:t xml:space="preserve">+  </w:t>
      </w:r>
      <w:r w:rsidR="00394180" w:rsidRPr="00394180">
        <w:rPr>
          <w:color w:val="FF0000"/>
        </w:rPr>
        <w:t>Add</w:t>
      </w:r>
      <w:proofErr w:type="gramEnd"/>
      <w:r w:rsidR="00394180" w:rsidRPr="00394180">
        <w:rPr>
          <w:color w:val="FF0000"/>
        </w:rPr>
        <w:t xml:space="preserve"> Handout QR Code</w:t>
      </w:r>
      <w:r w:rsidR="006D3D23">
        <w:rPr>
          <w:color w:val="FF0000"/>
        </w:rPr>
        <w:t xml:space="preserve"> and </w:t>
      </w:r>
      <w:proofErr w:type="spellStart"/>
      <w:r w:rsidR="006D3D23">
        <w:rPr>
          <w:color w:val="FF0000"/>
        </w:rPr>
        <w:t>Wifi</w:t>
      </w:r>
      <w:proofErr w:type="spellEnd"/>
      <w:r w:rsidR="006D3D23">
        <w:rPr>
          <w:color w:val="FF0000"/>
        </w:rPr>
        <w:t>: Open Network</w:t>
      </w:r>
      <w:r w:rsidR="00817761">
        <w:rPr>
          <w:color w:val="FF0000"/>
        </w:rPr>
        <w:t xml:space="preserve">  </w:t>
      </w:r>
    </w:p>
    <w:p w:rsidR="00D01615" w:rsidRPr="00D01615" w:rsidRDefault="00D01615" w:rsidP="00D01615">
      <w:pPr>
        <w:spacing w:after="0" w:line="240" w:lineRule="auto"/>
        <w:rPr>
          <w:color w:val="000000" w:themeColor="text1"/>
        </w:rPr>
      </w:pPr>
    </w:p>
    <w:p w:rsidR="00FF0059" w:rsidRPr="00897458" w:rsidRDefault="00D01615" w:rsidP="00897458">
      <w:pPr>
        <w:spacing w:after="0" w:line="240" w:lineRule="auto"/>
        <w:rPr>
          <w:b/>
          <w:color w:val="000000" w:themeColor="text1"/>
          <w:u w:val="single"/>
        </w:rPr>
      </w:pPr>
      <w:r w:rsidRPr="00D01615">
        <w:rPr>
          <w:b/>
          <w:color w:val="000000" w:themeColor="text1"/>
          <w:u w:val="single"/>
        </w:rPr>
        <w:t>Page 2</w:t>
      </w:r>
      <w:r w:rsidR="00897458">
        <w:rPr>
          <w:b/>
          <w:color w:val="000000" w:themeColor="text1"/>
          <w:u w:val="single"/>
        </w:rPr>
        <w:t xml:space="preserve">   -  </w:t>
      </w:r>
    </w:p>
    <w:p w:rsidR="00394180" w:rsidRPr="00394180" w:rsidRDefault="00394180">
      <w:pPr>
        <w:rPr>
          <w:b/>
        </w:rPr>
      </w:pPr>
      <w:r w:rsidRPr="00394180">
        <w:rPr>
          <w:b/>
          <w:highlight w:val="yellow"/>
        </w:rPr>
        <w:t>Presidents Welcome Message</w:t>
      </w:r>
    </w:p>
    <w:p w:rsidR="00E825F2" w:rsidRDefault="00E825F2" w:rsidP="00E825F2">
      <w:pPr>
        <w:pStyle w:val="NormalWeb"/>
        <w:rPr>
          <w:rFonts w:ascii="Georgia" w:hAnsi="Georgia"/>
          <w:sz w:val="20"/>
          <w:szCs w:val="20"/>
        </w:rPr>
      </w:pPr>
      <w:r>
        <w:rPr>
          <w:rFonts w:ascii="Georgia" w:hAnsi="Georgia"/>
          <w:sz w:val="20"/>
          <w:szCs w:val="20"/>
        </w:rPr>
        <w:t>Welcome to Lexington,</w:t>
      </w:r>
      <w:r w:rsidR="00D01615">
        <w:rPr>
          <w:rFonts w:ascii="Georgia" w:hAnsi="Georgia"/>
          <w:sz w:val="20"/>
          <w:szCs w:val="20"/>
        </w:rPr>
        <w:t xml:space="preserve"> Kentucky where speech-language </w:t>
      </w:r>
      <w:r>
        <w:rPr>
          <w:rFonts w:ascii="Georgia" w:hAnsi="Georgia"/>
          <w:sz w:val="20"/>
          <w:szCs w:val="20"/>
        </w:rPr>
        <w:t xml:space="preserve">pathologists and audiologists come together to experience </w:t>
      </w:r>
      <w:r w:rsidRPr="00D01615">
        <w:rPr>
          <w:rStyle w:val="Emphasis"/>
          <w:rFonts w:ascii="Georgia" w:hAnsi="Georgia"/>
          <w:b/>
          <w:sz w:val="20"/>
          <w:szCs w:val="20"/>
        </w:rPr>
        <w:t>The Power of Connection: Blending Tech, Creativity, and Human Ingenuity</w:t>
      </w:r>
      <w:r>
        <w:rPr>
          <w:rStyle w:val="Emphasis"/>
          <w:rFonts w:ascii="Georgia" w:hAnsi="Georgia"/>
          <w:sz w:val="20"/>
          <w:szCs w:val="20"/>
        </w:rPr>
        <w:t>.</w:t>
      </w:r>
      <w:r>
        <w:rPr>
          <w:rFonts w:ascii="Georgia" w:hAnsi="Georgia"/>
          <w:sz w:val="20"/>
          <w:szCs w:val="20"/>
        </w:rPr>
        <w:t xml:space="preserve"> This theme celebrates the innovation and versatility that drive our professions and inspire us to make a difference in our communities. Participate in engaging sessions, explore the exhibit hall, and connect with colleagues who share your love for lifelong learning and advancing the field.</w:t>
      </w:r>
    </w:p>
    <w:p w:rsidR="00E825F2" w:rsidRDefault="00E825F2" w:rsidP="00E825F2">
      <w:pPr>
        <w:pStyle w:val="NormalWeb"/>
        <w:rPr>
          <w:rFonts w:ascii="Georgia" w:hAnsi="Georgia"/>
          <w:sz w:val="20"/>
          <w:szCs w:val="20"/>
        </w:rPr>
      </w:pPr>
      <w:r>
        <w:rPr>
          <w:rFonts w:ascii="Georgia" w:hAnsi="Georgia"/>
          <w:sz w:val="20"/>
          <w:szCs w:val="20"/>
        </w:rPr>
        <w:t>Together, let's learn, share, and strengthen the power of connection at the 2025 KSHA Convention!</w:t>
      </w:r>
    </w:p>
    <w:p w:rsidR="00394180" w:rsidRDefault="00E825F2" w:rsidP="00E825F2">
      <w:pPr>
        <w:rPr>
          <w:rFonts w:ascii="Verdana" w:hAnsi="Verdana"/>
        </w:rPr>
      </w:pPr>
      <w:r>
        <w:rPr>
          <w:rFonts w:ascii="Georgia" w:hAnsi="Georgia"/>
          <w:noProof/>
          <w:sz w:val="20"/>
          <w:szCs w:val="20"/>
        </w:rPr>
        <w:drawing>
          <wp:inline distT="0" distB="0" distL="0" distR="0">
            <wp:extent cx="1485900" cy="304800"/>
            <wp:effectExtent l="0" t="0" r="0" b="0"/>
            <wp:docPr id="1" name="Picture 1" descr="cid:823ed7f73644e0d09a3b48e7ddd39846@ksha.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823ed7f73644e0d09a3b48e7ddd39846@ksha.info"/>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485900" cy="304800"/>
                    </a:xfrm>
                    <a:prstGeom prst="rect">
                      <a:avLst/>
                    </a:prstGeom>
                    <a:noFill/>
                    <a:ln>
                      <a:noFill/>
                    </a:ln>
                  </pic:spPr>
                </pic:pic>
              </a:graphicData>
            </a:graphic>
          </wp:inline>
        </w:drawing>
      </w:r>
      <w:r>
        <w:rPr>
          <w:rFonts w:ascii="Georgia" w:hAnsi="Georgia"/>
          <w:sz w:val="20"/>
          <w:szCs w:val="20"/>
        </w:rPr>
        <w:br/>
      </w:r>
      <w:r>
        <w:rPr>
          <w:rFonts w:ascii="Verdana" w:hAnsi="Verdana"/>
        </w:rPr>
        <w:t xml:space="preserve">Leigh Anne Roden, </w:t>
      </w:r>
      <w:proofErr w:type="gramStart"/>
      <w:r>
        <w:rPr>
          <w:rFonts w:ascii="Verdana" w:hAnsi="Verdana"/>
        </w:rPr>
        <w:t>Ed.D.,</w:t>
      </w:r>
      <w:proofErr w:type="gramEnd"/>
      <w:r>
        <w:rPr>
          <w:rFonts w:ascii="Verdana" w:hAnsi="Verdana"/>
        </w:rPr>
        <w:t xml:space="preserve"> CCC-SLP</w:t>
      </w:r>
      <w:r>
        <w:rPr>
          <w:rFonts w:ascii="Georgia" w:hAnsi="Georgia"/>
          <w:sz w:val="20"/>
          <w:szCs w:val="20"/>
        </w:rPr>
        <w:br/>
      </w:r>
      <w:r>
        <w:rPr>
          <w:rFonts w:ascii="Verdana" w:hAnsi="Verdana"/>
        </w:rPr>
        <w:t>President, 2024-2025</w:t>
      </w:r>
    </w:p>
    <w:p w:rsidR="00E825F2" w:rsidRDefault="00E825F2" w:rsidP="00E825F2">
      <w:r>
        <w:rPr>
          <w:rFonts w:ascii="Verdana" w:hAnsi="Verdana"/>
        </w:rPr>
        <w:t xml:space="preserve">Add Photo: </w:t>
      </w:r>
      <w:hyperlink r:id="rId8" w:history="1">
        <w:r w:rsidRPr="00E825F2">
          <w:rPr>
            <w:rStyle w:val="Hyperlink"/>
            <w:rFonts w:ascii="Verdana" w:hAnsi="Verdana"/>
          </w:rPr>
          <w:t>S:\KSHA\Board-Listings-KSHA\Board Photos\Roden-NEW2.jpg</w:t>
        </w:r>
      </w:hyperlink>
    </w:p>
    <w:p w:rsidR="00394180" w:rsidRDefault="00394180"/>
    <w:p w:rsidR="00394180" w:rsidRPr="006D3D23" w:rsidRDefault="00394180">
      <w:pPr>
        <w:rPr>
          <w:b/>
        </w:rPr>
      </w:pPr>
      <w:r w:rsidRPr="006D3D23">
        <w:rPr>
          <w:b/>
          <w:highlight w:val="yellow"/>
        </w:rPr>
        <w:t>Co-Directors Welcome Message</w:t>
      </w:r>
    </w:p>
    <w:p w:rsidR="00394180" w:rsidRDefault="00394180" w:rsidP="00394180">
      <w:r>
        <w:t>Welcome to this year's KSHA Convention!</w:t>
      </w:r>
    </w:p>
    <w:p w:rsidR="00394180" w:rsidRDefault="00394180" w:rsidP="00394180">
      <w:r>
        <w:t xml:space="preserve">We are excited to invite you to experience the </w:t>
      </w:r>
      <w:r w:rsidRPr="00BE5AFD">
        <w:rPr>
          <w:b/>
          <w:i/>
        </w:rPr>
        <w:t>Power of Connection</w:t>
      </w:r>
      <w:r>
        <w:t xml:space="preserve"> with friends and colleagues from across the Bluegrass State and beyond. </w:t>
      </w:r>
    </w:p>
    <w:p w:rsidR="00394180" w:rsidRDefault="00394180" w:rsidP="00D01615">
      <w:pPr>
        <w:spacing w:after="0" w:line="240" w:lineRule="auto"/>
      </w:pPr>
      <w:r>
        <w:t>The Convention Committee has worked hard to curate an outstanding lineup of presenters to reignite your passion for the field and expand your knowledge on current topics in the profession. Be sure to take a break and enjoy the tailgate, pa</w:t>
      </w:r>
      <w:r w:rsidR="00BE5AFD">
        <w:t>rticipate in the silent auction</w:t>
      </w:r>
      <w:r>
        <w:t xml:space="preserve"> and cheer on your alma mater during the Golden Brain competition! </w:t>
      </w:r>
    </w:p>
    <w:p w:rsidR="00D01615" w:rsidRDefault="00D01615" w:rsidP="00D01615">
      <w:pPr>
        <w:spacing w:after="0" w:line="240" w:lineRule="auto"/>
      </w:pPr>
    </w:p>
    <w:p w:rsidR="00394180" w:rsidRDefault="00394180" w:rsidP="00D01615">
      <w:pPr>
        <w:spacing w:after="0" w:line="240" w:lineRule="auto"/>
      </w:pPr>
      <w:r>
        <w:t xml:space="preserve">Finally, we want to express our heartfelt thanks for your unwavering dedication and commitment to the field. </w:t>
      </w:r>
    </w:p>
    <w:p w:rsidR="00D01615" w:rsidRDefault="00D01615" w:rsidP="00D01615">
      <w:pPr>
        <w:spacing w:after="0" w:line="240" w:lineRule="auto"/>
      </w:pPr>
    </w:p>
    <w:p w:rsidR="00394180" w:rsidRDefault="00BE5AFD" w:rsidP="00D01615">
      <w:pPr>
        <w:spacing w:after="0" w:line="240" w:lineRule="auto"/>
      </w:pPr>
      <w:proofErr w:type="gramStart"/>
      <w:r>
        <w:t>Your</w:t>
      </w:r>
      <w:proofErr w:type="gramEnd"/>
      <w:r>
        <w:t xml:space="preserve"> Chairs,</w:t>
      </w:r>
    </w:p>
    <w:p w:rsidR="00394180" w:rsidRDefault="00394180" w:rsidP="00D01615">
      <w:pPr>
        <w:spacing w:after="0" w:line="240" w:lineRule="auto"/>
      </w:pPr>
      <w:r>
        <w:t>Barbara Martha Shaw</w:t>
      </w:r>
    </w:p>
    <w:p w:rsidR="00BE5AFD" w:rsidRDefault="00BE5AFD" w:rsidP="00D01615">
      <w:pPr>
        <w:spacing w:after="0" w:line="240" w:lineRule="auto"/>
      </w:pPr>
      <w:r>
        <w:t>Allison Hatcher</w:t>
      </w:r>
    </w:p>
    <w:p w:rsidR="00D01615" w:rsidRDefault="00D01615" w:rsidP="00D01615">
      <w:pPr>
        <w:spacing w:after="0" w:line="240" w:lineRule="auto"/>
      </w:pPr>
    </w:p>
    <w:p w:rsidR="00394180" w:rsidRDefault="00BE5AFD" w:rsidP="00D01615">
      <w:pPr>
        <w:spacing w:after="0" w:line="240" w:lineRule="auto"/>
      </w:pPr>
      <w:r>
        <w:t>Add photos</w:t>
      </w:r>
    </w:p>
    <w:p w:rsidR="00BE5AFD" w:rsidRDefault="00C938E9" w:rsidP="00D01615">
      <w:pPr>
        <w:spacing w:after="0" w:line="240" w:lineRule="auto"/>
        <w:rPr>
          <w:rStyle w:val="Hyperlink"/>
        </w:rPr>
      </w:pPr>
      <w:hyperlink r:id="rId9" w:history="1">
        <w:r w:rsidR="00BE5AFD" w:rsidRPr="00BE5AFD">
          <w:rPr>
            <w:rStyle w:val="Hyperlink"/>
          </w:rPr>
          <w:t>S:\KSHA\Convention - KSHA\2025-Lexington\ProgramMailer-KY2025\Photo-Shaw-100w.jpg</w:t>
        </w:r>
      </w:hyperlink>
      <w:hyperlink r:id="rId10" w:history="1">
        <w:r w:rsidR="00BE5AFD" w:rsidRPr="00BE5AFD">
          <w:rPr>
            <w:rStyle w:val="Hyperlink"/>
          </w:rPr>
          <w:t>S:\KSHA\Convention - KSHA\2025-Lexington\ProgramMailer-KY2025\Hatcher.jpeg</w:t>
        </w:r>
      </w:hyperlink>
    </w:p>
    <w:p w:rsidR="00244973" w:rsidRDefault="00244973">
      <w:pPr>
        <w:rPr>
          <w:rStyle w:val="Hyperlink"/>
        </w:rPr>
      </w:pPr>
    </w:p>
    <w:p w:rsidR="00244973" w:rsidRDefault="00244973">
      <w:pPr>
        <w:rPr>
          <w:rStyle w:val="Hyperlink"/>
        </w:rPr>
      </w:pPr>
    </w:p>
    <w:p w:rsidR="00244973" w:rsidRPr="00545CD8" w:rsidRDefault="00244973">
      <w:pPr>
        <w:rPr>
          <w:rStyle w:val="Hyperlink"/>
          <w:b/>
          <w:color w:val="000000" w:themeColor="text1"/>
        </w:rPr>
      </w:pPr>
      <w:r w:rsidRPr="005E215E">
        <w:rPr>
          <w:rStyle w:val="Hyperlink"/>
          <w:b/>
          <w:color w:val="000000" w:themeColor="text1"/>
          <w:highlight w:val="yellow"/>
        </w:rPr>
        <w:t>Grab n’ Go Market – Open Daily</w:t>
      </w:r>
      <w:r w:rsidR="00545CD8" w:rsidRPr="005E215E">
        <w:rPr>
          <w:rStyle w:val="Hyperlink"/>
          <w:b/>
          <w:color w:val="000000" w:themeColor="text1"/>
          <w:highlight w:val="yellow"/>
        </w:rPr>
        <w:t>!</w:t>
      </w:r>
    </w:p>
    <w:p w:rsidR="00D01615" w:rsidRDefault="00D01615">
      <w:pPr>
        <w:rPr>
          <w:rStyle w:val="Hyperlink"/>
          <w:color w:val="000000" w:themeColor="text1"/>
          <w:u w:val="none"/>
        </w:rPr>
      </w:pPr>
    </w:p>
    <w:p w:rsidR="00D01615" w:rsidRPr="00D01615" w:rsidRDefault="00D01615">
      <w:pPr>
        <w:rPr>
          <w:rStyle w:val="Hyperlink"/>
          <w:b/>
          <w:color w:val="000000" w:themeColor="text1"/>
          <w:sz w:val="32"/>
          <w:u w:val="none"/>
        </w:rPr>
      </w:pPr>
      <w:r w:rsidRPr="00D01615">
        <w:rPr>
          <w:rStyle w:val="Hyperlink"/>
          <w:b/>
          <w:color w:val="000000" w:themeColor="text1"/>
          <w:sz w:val="32"/>
          <w:u w:val="none"/>
        </w:rPr>
        <w:t xml:space="preserve">Grab </w:t>
      </w:r>
      <w:proofErr w:type="spellStart"/>
      <w:r w:rsidRPr="00D01615">
        <w:rPr>
          <w:rStyle w:val="Hyperlink"/>
          <w:b/>
          <w:color w:val="000000" w:themeColor="text1"/>
          <w:sz w:val="32"/>
          <w:u w:val="none"/>
        </w:rPr>
        <w:t>n’Go</w:t>
      </w:r>
      <w:proofErr w:type="spellEnd"/>
      <w:r w:rsidRPr="00D01615">
        <w:rPr>
          <w:rStyle w:val="Hyperlink"/>
          <w:b/>
          <w:color w:val="000000" w:themeColor="text1"/>
          <w:sz w:val="32"/>
          <w:u w:val="none"/>
        </w:rPr>
        <w:t xml:space="preserve"> Market</w:t>
      </w:r>
      <w:r w:rsidR="00E4228A">
        <w:rPr>
          <w:rStyle w:val="Hyperlink"/>
          <w:b/>
          <w:color w:val="000000" w:themeColor="text1"/>
          <w:sz w:val="32"/>
          <w:u w:val="none"/>
        </w:rPr>
        <w:t xml:space="preserve">   </w:t>
      </w:r>
      <w:r w:rsidR="00E4228A" w:rsidRPr="00E4228A">
        <w:rPr>
          <w:rStyle w:val="Hyperlink"/>
          <w:color w:val="000000" w:themeColor="text1"/>
          <w:u w:val="none"/>
        </w:rPr>
        <w:t xml:space="preserve"> (this will go where the handout info was on page2)</w:t>
      </w:r>
    </w:p>
    <w:p w:rsidR="00B50B59" w:rsidRDefault="00545CD8">
      <w:pPr>
        <w:rPr>
          <w:rStyle w:val="Hyperlink"/>
          <w:color w:val="000000" w:themeColor="text1"/>
          <w:u w:val="none"/>
        </w:rPr>
      </w:pPr>
      <w:r>
        <w:rPr>
          <w:rStyle w:val="Hyperlink"/>
          <w:color w:val="000000" w:themeColor="text1"/>
          <w:u w:val="none"/>
        </w:rPr>
        <w:t xml:space="preserve">A Grab </w:t>
      </w:r>
      <w:proofErr w:type="spellStart"/>
      <w:r>
        <w:rPr>
          <w:rStyle w:val="Hyperlink"/>
          <w:color w:val="000000" w:themeColor="text1"/>
          <w:u w:val="none"/>
        </w:rPr>
        <w:t>n’Go</w:t>
      </w:r>
      <w:proofErr w:type="spellEnd"/>
      <w:r>
        <w:rPr>
          <w:rStyle w:val="Hyperlink"/>
          <w:color w:val="000000" w:themeColor="text1"/>
          <w:u w:val="none"/>
        </w:rPr>
        <w:t xml:space="preserve"> Market will be open daily on Level One (across from registration) for quick l</w:t>
      </w:r>
      <w:r w:rsidR="00244973" w:rsidRPr="00244973">
        <w:rPr>
          <w:rStyle w:val="Hyperlink"/>
          <w:color w:val="000000" w:themeColor="text1"/>
          <w:u w:val="none"/>
        </w:rPr>
        <w:t xml:space="preserve">unch and snack </w:t>
      </w:r>
      <w:r w:rsidR="000A22F7">
        <w:rPr>
          <w:rStyle w:val="Hyperlink"/>
          <w:color w:val="000000" w:themeColor="text1"/>
          <w:u w:val="none"/>
        </w:rPr>
        <w:t xml:space="preserve">purchase </w:t>
      </w:r>
      <w:r w:rsidR="00244973" w:rsidRPr="00244973">
        <w:rPr>
          <w:rStyle w:val="Hyperlink"/>
          <w:color w:val="000000" w:themeColor="text1"/>
          <w:u w:val="none"/>
        </w:rPr>
        <w:t>options</w:t>
      </w:r>
      <w:r>
        <w:rPr>
          <w:rStyle w:val="Hyperlink"/>
          <w:color w:val="000000" w:themeColor="text1"/>
          <w:u w:val="none"/>
        </w:rPr>
        <w:t>.</w:t>
      </w:r>
      <w:r w:rsidR="00B11AAB">
        <w:rPr>
          <w:rStyle w:val="Hyperlink"/>
          <w:color w:val="000000" w:themeColor="text1"/>
          <w:u w:val="none"/>
        </w:rPr>
        <w:t xml:space="preserve"> </w:t>
      </w:r>
      <w:r w:rsidR="00B50B59">
        <w:rPr>
          <w:rStyle w:val="Hyperlink"/>
          <w:color w:val="000000" w:themeColor="text1"/>
          <w:u w:val="none"/>
        </w:rPr>
        <w:t>This is a cashless system, credit card o</w:t>
      </w:r>
      <w:r w:rsidR="00B11AAB">
        <w:rPr>
          <w:rStyle w:val="Hyperlink"/>
          <w:color w:val="000000" w:themeColor="text1"/>
          <w:u w:val="none"/>
        </w:rPr>
        <w:t>nly.</w:t>
      </w:r>
    </w:p>
    <w:p w:rsidR="00244973" w:rsidRPr="00244973" w:rsidRDefault="00244973" w:rsidP="00B50B59">
      <w:pPr>
        <w:spacing w:after="0" w:line="240" w:lineRule="auto"/>
        <w:rPr>
          <w:rStyle w:val="Hyperlink"/>
          <w:color w:val="000000" w:themeColor="text1"/>
          <w:u w:val="none"/>
        </w:rPr>
      </w:pPr>
      <w:r w:rsidRPr="00244973">
        <w:rPr>
          <w:rStyle w:val="Hyperlink"/>
          <w:color w:val="000000" w:themeColor="text1"/>
          <w:u w:val="none"/>
        </w:rPr>
        <w:t>Wednesday:</w:t>
      </w:r>
      <w:r w:rsidR="00545CD8">
        <w:rPr>
          <w:rStyle w:val="Hyperlink"/>
          <w:color w:val="000000" w:themeColor="text1"/>
          <w:u w:val="none"/>
        </w:rPr>
        <w:t xml:space="preserve">   11:00 am </w:t>
      </w:r>
      <w:proofErr w:type="gramStart"/>
      <w:r w:rsidR="00545CD8">
        <w:rPr>
          <w:rStyle w:val="Hyperlink"/>
          <w:color w:val="000000" w:themeColor="text1"/>
          <w:u w:val="none"/>
        </w:rPr>
        <w:t>-  3:3</w:t>
      </w:r>
      <w:r>
        <w:rPr>
          <w:rStyle w:val="Hyperlink"/>
          <w:color w:val="000000" w:themeColor="text1"/>
          <w:u w:val="none"/>
        </w:rPr>
        <w:t>0</w:t>
      </w:r>
      <w:proofErr w:type="gramEnd"/>
      <w:r>
        <w:rPr>
          <w:rStyle w:val="Hyperlink"/>
          <w:color w:val="000000" w:themeColor="text1"/>
          <w:u w:val="none"/>
        </w:rPr>
        <w:t xml:space="preserve"> pm </w:t>
      </w:r>
    </w:p>
    <w:p w:rsidR="00244973" w:rsidRPr="00244973" w:rsidRDefault="00244973" w:rsidP="00B50B59">
      <w:pPr>
        <w:spacing w:after="0" w:line="240" w:lineRule="auto"/>
        <w:rPr>
          <w:rStyle w:val="Hyperlink"/>
          <w:color w:val="000000" w:themeColor="text1"/>
          <w:u w:val="none"/>
        </w:rPr>
      </w:pPr>
      <w:r w:rsidRPr="00244973">
        <w:rPr>
          <w:rStyle w:val="Hyperlink"/>
          <w:color w:val="000000" w:themeColor="text1"/>
          <w:u w:val="none"/>
        </w:rPr>
        <w:t>Thursday:</w:t>
      </w:r>
      <w:r w:rsidR="00545CD8">
        <w:rPr>
          <w:rStyle w:val="Hyperlink"/>
          <w:color w:val="000000" w:themeColor="text1"/>
          <w:u w:val="none"/>
        </w:rPr>
        <w:t xml:space="preserve">        10:30</w:t>
      </w:r>
      <w:r>
        <w:rPr>
          <w:rStyle w:val="Hyperlink"/>
          <w:color w:val="000000" w:themeColor="text1"/>
          <w:u w:val="none"/>
        </w:rPr>
        <w:t xml:space="preserve"> </w:t>
      </w:r>
      <w:proofErr w:type="gramStart"/>
      <w:r>
        <w:rPr>
          <w:rStyle w:val="Hyperlink"/>
          <w:color w:val="000000" w:themeColor="text1"/>
          <w:u w:val="none"/>
        </w:rPr>
        <w:t>am  -</w:t>
      </w:r>
      <w:proofErr w:type="gramEnd"/>
      <w:r>
        <w:rPr>
          <w:rStyle w:val="Hyperlink"/>
          <w:color w:val="000000" w:themeColor="text1"/>
          <w:u w:val="none"/>
        </w:rPr>
        <w:t xml:space="preserve">  </w:t>
      </w:r>
      <w:r w:rsidR="00897458" w:rsidRPr="006D3D23">
        <w:rPr>
          <w:rStyle w:val="Hyperlink"/>
          <w:color w:val="000000" w:themeColor="text1"/>
          <w:u w:val="none"/>
        </w:rPr>
        <w:t>2:3</w:t>
      </w:r>
      <w:r w:rsidRPr="006D3D23">
        <w:rPr>
          <w:rStyle w:val="Hyperlink"/>
          <w:color w:val="000000" w:themeColor="text1"/>
          <w:u w:val="none"/>
        </w:rPr>
        <w:t>0 pm</w:t>
      </w:r>
    </w:p>
    <w:p w:rsidR="00244973" w:rsidRPr="00B973DD" w:rsidRDefault="00244973" w:rsidP="00D62643">
      <w:pPr>
        <w:spacing w:after="0" w:line="240" w:lineRule="auto"/>
        <w:rPr>
          <w:rStyle w:val="Hyperlink"/>
          <w:color w:val="000000" w:themeColor="text1"/>
          <w:u w:val="none"/>
        </w:rPr>
      </w:pPr>
      <w:r w:rsidRPr="00244973">
        <w:rPr>
          <w:rStyle w:val="Hyperlink"/>
          <w:color w:val="000000" w:themeColor="text1"/>
          <w:u w:val="none"/>
        </w:rPr>
        <w:t>Friday:</w:t>
      </w:r>
      <w:r w:rsidR="002F0855">
        <w:rPr>
          <w:rStyle w:val="Hyperlink"/>
          <w:color w:val="000000" w:themeColor="text1"/>
          <w:u w:val="none"/>
        </w:rPr>
        <w:t xml:space="preserve">             </w:t>
      </w:r>
      <w:r w:rsidR="00545CD8">
        <w:rPr>
          <w:rStyle w:val="Hyperlink"/>
          <w:color w:val="000000" w:themeColor="text1"/>
          <w:u w:val="none"/>
        </w:rPr>
        <w:t>10:30</w:t>
      </w:r>
      <w:r w:rsidR="00B973DD">
        <w:rPr>
          <w:rStyle w:val="Hyperlink"/>
          <w:color w:val="000000" w:themeColor="text1"/>
          <w:u w:val="none"/>
        </w:rPr>
        <w:t xml:space="preserve"> am </w:t>
      </w:r>
      <w:proofErr w:type="gramStart"/>
      <w:r w:rsidR="00B973DD">
        <w:rPr>
          <w:rStyle w:val="Hyperlink"/>
          <w:color w:val="000000" w:themeColor="text1"/>
          <w:u w:val="none"/>
        </w:rPr>
        <w:t>-  2:00</w:t>
      </w:r>
      <w:proofErr w:type="gramEnd"/>
      <w:r w:rsidR="00B973DD">
        <w:rPr>
          <w:rStyle w:val="Hyperlink"/>
          <w:color w:val="000000" w:themeColor="text1"/>
          <w:u w:val="none"/>
        </w:rPr>
        <w:t xml:space="preserve"> pm</w:t>
      </w:r>
    </w:p>
    <w:p w:rsidR="00244973" w:rsidRDefault="00244973" w:rsidP="00D62643">
      <w:pPr>
        <w:spacing w:after="0" w:line="240" w:lineRule="auto"/>
        <w:rPr>
          <w:color w:val="0000FF" w:themeColor="hyperlink"/>
          <w:u w:val="single"/>
        </w:rPr>
      </w:pPr>
    </w:p>
    <w:p w:rsidR="00D01615" w:rsidRPr="00E4228A" w:rsidRDefault="00E4228A" w:rsidP="00D62643">
      <w:pPr>
        <w:spacing w:after="0" w:line="240" w:lineRule="auto"/>
        <w:rPr>
          <w:b/>
          <w:color w:val="000000" w:themeColor="text1"/>
          <w:u w:val="single"/>
        </w:rPr>
      </w:pPr>
      <w:r>
        <w:rPr>
          <w:b/>
          <w:color w:val="000000" w:themeColor="text1"/>
          <w:u w:val="single"/>
        </w:rPr>
        <w:t xml:space="preserve">Page 3   </w:t>
      </w:r>
      <w:r w:rsidR="00D01615" w:rsidRPr="00E4228A">
        <w:rPr>
          <w:b/>
          <w:color w:val="000000" w:themeColor="text1"/>
          <w:u w:val="single"/>
        </w:rPr>
        <w:t>Exhibitor Page</w:t>
      </w:r>
    </w:p>
    <w:p w:rsidR="00D01615" w:rsidRPr="00E4228A" w:rsidRDefault="00D01615" w:rsidP="00D62643">
      <w:pPr>
        <w:spacing w:after="0" w:line="240" w:lineRule="auto"/>
        <w:rPr>
          <w:color w:val="000000" w:themeColor="text1"/>
        </w:rPr>
      </w:pPr>
      <w:r w:rsidRPr="00E4228A">
        <w:rPr>
          <w:color w:val="000000" w:themeColor="text1"/>
        </w:rPr>
        <w:t xml:space="preserve">See edits on </w:t>
      </w:r>
      <w:r w:rsidR="00E4228A" w:rsidRPr="00E4228A">
        <w:rPr>
          <w:color w:val="000000" w:themeColor="text1"/>
        </w:rPr>
        <w:t xml:space="preserve">Prior year </w:t>
      </w:r>
    </w:p>
    <w:p w:rsidR="00E4228A" w:rsidRDefault="00E4228A" w:rsidP="00D62643">
      <w:pPr>
        <w:spacing w:after="0" w:line="240" w:lineRule="auto"/>
        <w:rPr>
          <w:color w:val="0000FF" w:themeColor="hyperlink"/>
        </w:rPr>
      </w:pPr>
      <w:r w:rsidRPr="00E4228A">
        <w:rPr>
          <w:color w:val="000000" w:themeColor="text1"/>
        </w:rPr>
        <w:t xml:space="preserve">Link to all exhibitor Logos:  </w:t>
      </w:r>
      <w:hyperlink r:id="rId11" w:history="1">
        <w:r w:rsidRPr="00E4228A">
          <w:rPr>
            <w:rStyle w:val="Hyperlink"/>
          </w:rPr>
          <w:t>S:\KSHA\Convention - KSHA\2025-Lexington\Exhibits-KY2025\Logos</w:t>
        </w:r>
      </w:hyperlink>
    </w:p>
    <w:p w:rsidR="00E4228A" w:rsidRDefault="00E4228A" w:rsidP="00D62643">
      <w:pPr>
        <w:spacing w:after="0" w:line="240" w:lineRule="auto"/>
        <w:rPr>
          <w:color w:val="0000FF" w:themeColor="hyperlink"/>
        </w:rPr>
      </w:pPr>
    </w:p>
    <w:p w:rsidR="00E4228A" w:rsidRPr="00E4228A" w:rsidRDefault="00E4228A" w:rsidP="00D62643">
      <w:pPr>
        <w:spacing w:after="0" w:line="240" w:lineRule="auto"/>
        <w:rPr>
          <w:b/>
          <w:color w:val="000000" w:themeColor="text1"/>
          <w:u w:val="single"/>
        </w:rPr>
      </w:pPr>
      <w:r w:rsidRPr="00E4228A">
        <w:rPr>
          <w:b/>
          <w:color w:val="000000" w:themeColor="text1"/>
          <w:u w:val="single"/>
        </w:rPr>
        <w:t>Page 4-</w:t>
      </w:r>
      <w:proofErr w:type="gramStart"/>
      <w:r w:rsidRPr="00E4228A">
        <w:rPr>
          <w:b/>
          <w:color w:val="000000" w:themeColor="text1"/>
          <w:u w:val="single"/>
        </w:rPr>
        <w:t>5  Session</w:t>
      </w:r>
      <w:proofErr w:type="gramEnd"/>
      <w:r w:rsidRPr="00E4228A">
        <w:rPr>
          <w:b/>
          <w:color w:val="000000" w:themeColor="text1"/>
          <w:u w:val="single"/>
        </w:rPr>
        <w:t xml:space="preserve"> Tracker</w:t>
      </w:r>
    </w:p>
    <w:p w:rsidR="00E4228A" w:rsidRPr="00E4228A" w:rsidRDefault="00E4228A" w:rsidP="00E4228A">
      <w:pPr>
        <w:pStyle w:val="ListParagraph"/>
        <w:numPr>
          <w:ilvl w:val="0"/>
          <w:numId w:val="1"/>
        </w:numPr>
        <w:spacing w:after="0" w:line="240" w:lineRule="auto"/>
        <w:rPr>
          <w:color w:val="000000" w:themeColor="text1"/>
        </w:rPr>
      </w:pPr>
      <w:r w:rsidRPr="00E4228A">
        <w:rPr>
          <w:color w:val="000000" w:themeColor="text1"/>
        </w:rPr>
        <w:t>See edits on Prior Year document</w:t>
      </w:r>
    </w:p>
    <w:p w:rsidR="00E4228A" w:rsidRDefault="00E4228A" w:rsidP="00E4228A">
      <w:pPr>
        <w:pStyle w:val="ListParagraph"/>
        <w:numPr>
          <w:ilvl w:val="0"/>
          <w:numId w:val="1"/>
        </w:numPr>
        <w:spacing w:after="0" w:line="240" w:lineRule="auto"/>
        <w:rPr>
          <w:color w:val="0000FF" w:themeColor="hyperlink"/>
        </w:rPr>
      </w:pPr>
      <w:r w:rsidRPr="00E4228A">
        <w:rPr>
          <w:color w:val="000000" w:themeColor="text1"/>
        </w:rPr>
        <w:t>Grid Edits with New cols + Ce Values</w:t>
      </w:r>
      <w:r>
        <w:rPr>
          <w:color w:val="0000FF" w:themeColor="hyperlink"/>
        </w:rPr>
        <w:t xml:space="preserve">:  </w:t>
      </w:r>
      <w:hyperlink r:id="rId12" w:history="1">
        <w:r w:rsidRPr="00E4228A">
          <w:rPr>
            <w:rStyle w:val="Hyperlink"/>
          </w:rPr>
          <w:t>S:\KSHA\Convention - KSHA\2025-Lexington\OnsiteProgram-KY2025\SessionTrackerPagesOnly.docx</w:t>
        </w:r>
      </w:hyperlink>
    </w:p>
    <w:p w:rsidR="00E4228A" w:rsidRDefault="00E4228A" w:rsidP="00E4228A">
      <w:pPr>
        <w:spacing w:after="0" w:line="240" w:lineRule="auto"/>
      </w:pPr>
    </w:p>
    <w:p w:rsidR="00E4228A" w:rsidRDefault="00E4228A" w:rsidP="00E4228A">
      <w:pPr>
        <w:spacing w:after="0" w:line="240" w:lineRule="auto"/>
      </w:pPr>
    </w:p>
    <w:p w:rsidR="00897458" w:rsidRPr="00897458" w:rsidRDefault="00897458" w:rsidP="00897458">
      <w:pPr>
        <w:spacing w:after="0" w:line="240" w:lineRule="auto"/>
        <w:rPr>
          <w:b/>
          <w:color w:val="000000" w:themeColor="text1"/>
          <w:u w:val="single"/>
        </w:rPr>
      </w:pPr>
      <w:r w:rsidRPr="00897458">
        <w:rPr>
          <w:b/>
          <w:color w:val="000000" w:themeColor="text1"/>
          <w:u w:val="single"/>
        </w:rPr>
        <w:t xml:space="preserve">New Pages 6-7 </w:t>
      </w:r>
      <w:r>
        <w:rPr>
          <w:b/>
          <w:color w:val="000000" w:themeColor="text1"/>
          <w:u w:val="single"/>
        </w:rPr>
        <w:t xml:space="preserve">  (I will provide listing to drop in around January 16)</w:t>
      </w:r>
    </w:p>
    <w:p w:rsidR="00897458" w:rsidRDefault="00897458" w:rsidP="00897458">
      <w:pPr>
        <w:pStyle w:val="Pa0"/>
        <w:jc w:val="center"/>
        <w:rPr>
          <w:rFonts w:cs="ITC Avant Garde Std Bk"/>
          <w:color w:val="818084"/>
          <w:sz w:val="48"/>
          <w:szCs w:val="48"/>
        </w:rPr>
      </w:pPr>
      <w:r>
        <w:t xml:space="preserve"> </w:t>
      </w:r>
      <w:r>
        <w:rPr>
          <w:rStyle w:val="A0"/>
        </w:rPr>
        <w:t>KSHA 2025 Poster Presentations Preview</w:t>
      </w:r>
    </w:p>
    <w:p w:rsidR="00897458" w:rsidRDefault="00897458" w:rsidP="00897458">
      <w:pPr>
        <w:pStyle w:val="Pa0"/>
        <w:jc w:val="center"/>
        <w:rPr>
          <w:rFonts w:cs="ITC Avant Garde Std Bk"/>
          <w:color w:val="221E1F"/>
          <w:sz w:val="32"/>
          <w:szCs w:val="32"/>
        </w:rPr>
      </w:pPr>
      <w:r>
        <w:rPr>
          <w:rStyle w:val="A1"/>
        </w:rPr>
        <w:t xml:space="preserve">Download the </w:t>
      </w:r>
      <w:r>
        <w:rPr>
          <w:rStyle w:val="A1"/>
          <w:i/>
          <w:iCs/>
        </w:rPr>
        <w:t xml:space="preserve">Pathfinder </w:t>
      </w:r>
      <w:r>
        <w:rPr>
          <w:rStyle w:val="A1"/>
        </w:rPr>
        <w:t>to view abstracts. Visit www.ksha.info</w:t>
      </w:r>
    </w:p>
    <w:p w:rsidR="00897458" w:rsidRDefault="00897458" w:rsidP="00897458">
      <w:pPr>
        <w:spacing w:after="0" w:line="240" w:lineRule="auto"/>
        <w:rPr>
          <w:rStyle w:val="A2"/>
        </w:rPr>
      </w:pPr>
      <w:r>
        <w:rPr>
          <w:rStyle w:val="A2"/>
        </w:rPr>
        <w:t xml:space="preserve">Thursday, February 27 </w:t>
      </w:r>
      <w:r>
        <w:rPr>
          <w:rStyle w:val="A3"/>
        </w:rPr>
        <w:t xml:space="preserve">| </w:t>
      </w:r>
      <w:r>
        <w:rPr>
          <w:rStyle w:val="A2"/>
        </w:rPr>
        <w:t xml:space="preserve">Level 3, Pre-Function </w:t>
      </w:r>
      <w:r>
        <w:rPr>
          <w:rStyle w:val="A3"/>
        </w:rPr>
        <w:t xml:space="preserve">| </w:t>
      </w:r>
      <w:r>
        <w:rPr>
          <w:rStyle w:val="A2"/>
        </w:rPr>
        <w:t>12:30 pm – 2:00 pm</w:t>
      </w:r>
    </w:p>
    <w:p w:rsidR="00897458" w:rsidRDefault="00897458" w:rsidP="00897458">
      <w:pPr>
        <w:spacing w:after="0" w:line="240" w:lineRule="auto"/>
        <w:rPr>
          <w:rStyle w:val="A2"/>
        </w:rPr>
      </w:pPr>
    </w:p>
    <w:p w:rsidR="00897458" w:rsidRDefault="00897458" w:rsidP="00E4228A">
      <w:pPr>
        <w:spacing w:after="0" w:line="240" w:lineRule="auto"/>
      </w:pPr>
    </w:p>
    <w:p w:rsidR="00897458" w:rsidRDefault="00897458" w:rsidP="00E4228A">
      <w:pPr>
        <w:spacing w:after="0" w:line="240" w:lineRule="auto"/>
      </w:pPr>
      <w:r w:rsidRPr="00897458">
        <w:rPr>
          <w:b/>
          <w:u w:val="single"/>
        </w:rPr>
        <w:t>Pages    8 –</w:t>
      </w:r>
      <w:r w:rsidR="00C938E9">
        <w:rPr>
          <w:b/>
          <w:u w:val="single"/>
        </w:rPr>
        <w:t xml:space="preserve"> 15</w:t>
      </w:r>
      <w:r>
        <w:t xml:space="preserve"> </w:t>
      </w:r>
    </w:p>
    <w:p w:rsidR="00E4228A" w:rsidRDefault="00E4228A" w:rsidP="00E4228A">
      <w:pPr>
        <w:pStyle w:val="ListParagraph"/>
        <w:spacing w:after="0" w:line="240" w:lineRule="auto"/>
        <w:rPr>
          <w:color w:val="0000FF" w:themeColor="hyperlink"/>
        </w:rPr>
      </w:pPr>
    </w:p>
    <w:p w:rsidR="00E4228A" w:rsidRPr="00C938E9" w:rsidRDefault="00866AC8" w:rsidP="00B973DD">
      <w:pPr>
        <w:pStyle w:val="ListParagraph"/>
        <w:numPr>
          <w:ilvl w:val="0"/>
          <w:numId w:val="5"/>
        </w:numPr>
        <w:spacing w:after="0" w:line="240" w:lineRule="auto"/>
        <w:rPr>
          <w:rStyle w:val="Hyperlink"/>
          <w:color w:val="000000" w:themeColor="text1"/>
          <w:u w:val="none"/>
        </w:rPr>
      </w:pPr>
      <w:r w:rsidRPr="00B973DD">
        <w:rPr>
          <w:color w:val="000000" w:themeColor="text1"/>
        </w:rPr>
        <w:t xml:space="preserve">Ads I have so far:      </w:t>
      </w:r>
      <w:hyperlink r:id="rId13" w:history="1">
        <w:r w:rsidR="00E4228A" w:rsidRPr="00B973DD">
          <w:rPr>
            <w:rStyle w:val="Hyperlink"/>
            <w:color w:val="000000" w:themeColor="text1"/>
          </w:rPr>
          <w:t>Ads-KYOnsite2025</w:t>
        </w:r>
      </w:hyperlink>
    </w:p>
    <w:p w:rsidR="00C938E9" w:rsidRDefault="00C938E9" w:rsidP="00B973DD">
      <w:pPr>
        <w:pStyle w:val="ListParagraph"/>
        <w:numPr>
          <w:ilvl w:val="0"/>
          <w:numId w:val="5"/>
        </w:numPr>
        <w:spacing w:after="0" w:line="240" w:lineRule="auto"/>
        <w:rPr>
          <w:color w:val="000000" w:themeColor="text1"/>
        </w:rPr>
      </w:pPr>
      <w:r>
        <w:rPr>
          <w:color w:val="000000" w:themeColor="text1"/>
        </w:rPr>
        <w:t xml:space="preserve">Save a space for their Ad:  </w:t>
      </w:r>
    </w:p>
    <w:p w:rsidR="00C938E9" w:rsidRDefault="00C938E9" w:rsidP="00C938E9">
      <w:pPr>
        <w:pStyle w:val="ListParagraph"/>
        <w:spacing w:after="0" w:line="240" w:lineRule="auto"/>
        <w:ind w:left="1080"/>
        <w:rPr>
          <w:color w:val="000000" w:themeColor="text1"/>
        </w:rPr>
      </w:pPr>
      <w:r>
        <w:rPr>
          <w:color w:val="000000" w:themeColor="text1"/>
        </w:rPr>
        <w:t xml:space="preserve">        ¼ Page   ASCB</w:t>
      </w:r>
    </w:p>
    <w:p w:rsidR="00C938E9" w:rsidRPr="00B973DD" w:rsidRDefault="00C938E9" w:rsidP="00C938E9">
      <w:pPr>
        <w:pStyle w:val="ListParagraph"/>
        <w:spacing w:after="0" w:line="240" w:lineRule="auto"/>
        <w:ind w:left="1080"/>
        <w:rPr>
          <w:color w:val="000000" w:themeColor="text1"/>
        </w:rPr>
      </w:pPr>
      <w:r>
        <w:rPr>
          <w:color w:val="000000" w:themeColor="text1"/>
        </w:rPr>
        <w:t xml:space="preserve">        ¼ age Speech Dreamer</w:t>
      </w:r>
    </w:p>
    <w:p w:rsidR="00E4228A" w:rsidRPr="00B973DD" w:rsidRDefault="00E4228A" w:rsidP="00E4228A">
      <w:pPr>
        <w:pStyle w:val="ListParagraph"/>
        <w:spacing w:after="0" w:line="240" w:lineRule="auto"/>
        <w:rPr>
          <w:color w:val="000000" w:themeColor="text1"/>
          <w:sz w:val="4"/>
        </w:rPr>
      </w:pPr>
    </w:p>
    <w:p w:rsidR="00866AC8" w:rsidRPr="00C9272D" w:rsidRDefault="00866AC8" w:rsidP="00C9272D">
      <w:pPr>
        <w:spacing w:after="0" w:line="240" w:lineRule="auto"/>
        <w:rPr>
          <w:color w:val="000000" w:themeColor="text1"/>
          <w:sz w:val="10"/>
        </w:rPr>
      </w:pPr>
    </w:p>
    <w:p w:rsidR="00866AC8" w:rsidRPr="00B973DD" w:rsidRDefault="006D3D23" w:rsidP="00B973DD">
      <w:pPr>
        <w:pStyle w:val="ListParagraph"/>
        <w:numPr>
          <w:ilvl w:val="0"/>
          <w:numId w:val="5"/>
        </w:numPr>
        <w:spacing w:after="0" w:line="240" w:lineRule="auto"/>
        <w:rPr>
          <w:color w:val="000000" w:themeColor="text1"/>
        </w:rPr>
      </w:pPr>
      <w:r>
        <w:rPr>
          <w:color w:val="000000" w:themeColor="text1"/>
        </w:rPr>
        <w:t xml:space="preserve">Ads  (1/4 Page) – Insert their </w:t>
      </w:r>
      <w:r w:rsidR="00866AC8" w:rsidRPr="00B973DD">
        <w:rPr>
          <w:color w:val="000000" w:themeColor="text1"/>
        </w:rPr>
        <w:t xml:space="preserve"> logo on color block and add:</w:t>
      </w:r>
    </w:p>
    <w:p w:rsidR="00866AC8" w:rsidRDefault="00866AC8" w:rsidP="00B973DD">
      <w:pPr>
        <w:pStyle w:val="ListParagraph"/>
        <w:spacing w:after="0" w:line="240" w:lineRule="auto"/>
        <w:ind w:firstLine="720"/>
        <w:rPr>
          <w:color w:val="0000FF" w:themeColor="hyperlink"/>
        </w:rPr>
      </w:pPr>
      <w:r>
        <w:rPr>
          <w:color w:val="0000FF" w:themeColor="hyperlink"/>
        </w:rPr>
        <w:t>“Visit us in the Exhibit Hall”</w:t>
      </w:r>
    </w:p>
    <w:p w:rsidR="00866AC8" w:rsidRPr="00B973DD" w:rsidRDefault="00866AC8" w:rsidP="00866AC8">
      <w:pPr>
        <w:pStyle w:val="ListParagraph"/>
        <w:numPr>
          <w:ilvl w:val="0"/>
          <w:numId w:val="2"/>
        </w:numPr>
        <w:spacing w:after="0" w:line="240" w:lineRule="auto"/>
        <w:rPr>
          <w:color w:val="000000" w:themeColor="text1"/>
        </w:rPr>
      </w:pPr>
      <w:r w:rsidRPr="00B973DD">
        <w:rPr>
          <w:color w:val="000000" w:themeColor="text1"/>
        </w:rPr>
        <w:t xml:space="preserve">Ms. Gardenia's Speech Room </w:t>
      </w:r>
    </w:p>
    <w:p w:rsidR="00866AC8" w:rsidRPr="00B973DD" w:rsidRDefault="00866AC8" w:rsidP="00866AC8">
      <w:pPr>
        <w:pStyle w:val="ListParagraph"/>
        <w:numPr>
          <w:ilvl w:val="0"/>
          <w:numId w:val="2"/>
        </w:numPr>
        <w:spacing w:after="0" w:line="240" w:lineRule="auto"/>
        <w:rPr>
          <w:color w:val="000000" w:themeColor="text1"/>
        </w:rPr>
      </w:pPr>
      <w:proofErr w:type="spellStart"/>
      <w:r w:rsidRPr="00B973DD">
        <w:rPr>
          <w:color w:val="000000" w:themeColor="text1"/>
        </w:rPr>
        <w:t>SimplyThick</w:t>
      </w:r>
      <w:proofErr w:type="spellEnd"/>
    </w:p>
    <w:p w:rsidR="00866AC8" w:rsidRPr="00B973DD" w:rsidRDefault="00866AC8" w:rsidP="00866AC8">
      <w:pPr>
        <w:pStyle w:val="ListParagraph"/>
        <w:numPr>
          <w:ilvl w:val="0"/>
          <w:numId w:val="2"/>
        </w:numPr>
        <w:spacing w:after="0" w:line="240" w:lineRule="auto"/>
        <w:rPr>
          <w:color w:val="000000" w:themeColor="text1"/>
        </w:rPr>
      </w:pPr>
      <w:proofErr w:type="spellStart"/>
      <w:r w:rsidRPr="00B973DD">
        <w:rPr>
          <w:color w:val="000000" w:themeColor="text1"/>
        </w:rPr>
        <w:t>Tobii</w:t>
      </w:r>
      <w:proofErr w:type="spellEnd"/>
      <w:r w:rsidRPr="00B973DD">
        <w:rPr>
          <w:color w:val="000000" w:themeColor="text1"/>
        </w:rPr>
        <w:t xml:space="preserve"> </w:t>
      </w:r>
      <w:proofErr w:type="spellStart"/>
      <w:r w:rsidRPr="00B973DD">
        <w:rPr>
          <w:color w:val="000000" w:themeColor="text1"/>
        </w:rPr>
        <w:t>Dynavox</w:t>
      </w:r>
      <w:proofErr w:type="spellEnd"/>
    </w:p>
    <w:p w:rsidR="00866AC8" w:rsidRDefault="00866AC8" w:rsidP="00866AC8">
      <w:pPr>
        <w:pStyle w:val="ListParagraph"/>
        <w:numPr>
          <w:ilvl w:val="0"/>
          <w:numId w:val="2"/>
        </w:numPr>
        <w:spacing w:after="0" w:line="240" w:lineRule="auto"/>
        <w:rPr>
          <w:color w:val="000000" w:themeColor="text1"/>
        </w:rPr>
      </w:pPr>
      <w:r w:rsidRPr="00B973DD">
        <w:rPr>
          <w:color w:val="000000" w:themeColor="text1"/>
        </w:rPr>
        <w:t>Kentucky Relay</w:t>
      </w:r>
    </w:p>
    <w:p w:rsidR="00C938E9" w:rsidRPr="00B973DD" w:rsidRDefault="00C938E9" w:rsidP="00C938E9">
      <w:pPr>
        <w:pStyle w:val="ListParagraph"/>
        <w:spacing w:after="0" w:line="240" w:lineRule="auto"/>
        <w:ind w:left="2160"/>
        <w:rPr>
          <w:color w:val="000000" w:themeColor="text1"/>
        </w:rPr>
      </w:pPr>
      <w:bookmarkStart w:id="0" w:name="_GoBack"/>
      <w:bookmarkEnd w:id="0"/>
    </w:p>
    <w:p w:rsidR="00FF0059" w:rsidRDefault="00FF0059" w:rsidP="00E4228A">
      <w:pPr>
        <w:pStyle w:val="ListParagraph"/>
        <w:spacing w:after="0" w:line="240" w:lineRule="auto"/>
        <w:rPr>
          <w:color w:val="0000FF" w:themeColor="hyperlink"/>
        </w:rPr>
      </w:pPr>
    </w:p>
    <w:p w:rsidR="00E4228A" w:rsidRDefault="00E4228A" w:rsidP="00E4228A">
      <w:pPr>
        <w:pStyle w:val="ListParagraph"/>
        <w:spacing w:after="0" w:line="240" w:lineRule="auto"/>
        <w:rPr>
          <w:color w:val="0000FF" w:themeColor="hyperlink"/>
        </w:rPr>
      </w:pPr>
    </w:p>
    <w:p w:rsidR="00FF0059" w:rsidRPr="00B973DD" w:rsidRDefault="00B973DD" w:rsidP="00E4228A">
      <w:pPr>
        <w:spacing w:after="0" w:line="240" w:lineRule="auto"/>
        <w:rPr>
          <w:b/>
          <w:color w:val="000000" w:themeColor="text1"/>
          <w:u w:val="single"/>
        </w:rPr>
      </w:pPr>
      <w:r>
        <w:rPr>
          <w:b/>
          <w:color w:val="000000" w:themeColor="text1"/>
          <w:u w:val="single"/>
        </w:rPr>
        <w:t xml:space="preserve">Page 16 </w:t>
      </w:r>
      <w:r w:rsidR="00FF0059" w:rsidRPr="00B973DD">
        <w:rPr>
          <w:b/>
          <w:color w:val="000000" w:themeColor="text1"/>
          <w:u w:val="single"/>
        </w:rPr>
        <w:t xml:space="preserve">Map on </w:t>
      </w:r>
      <w:r w:rsidR="00E4228A" w:rsidRPr="00B973DD">
        <w:rPr>
          <w:b/>
          <w:color w:val="000000" w:themeColor="text1"/>
          <w:u w:val="single"/>
        </w:rPr>
        <w:t xml:space="preserve">Back Cover </w:t>
      </w:r>
      <w:r w:rsidRPr="00B973DD">
        <w:rPr>
          <w:b/>
          <w:color w:val="000000" w:themeColor="text1"/>
          <w:u w:val="single"/>
        </w:rPr>
        <w:t xml:space="preserve"> </w:t>
      </w:r>
      <w:r>
        <w:rPr>
          <w:b/>
          <w:color w:val="000000" w:themeColor="text1"/>
          <w:u w:val="single"/>
        </w:rPr>
        <w:t xml:space="preserve">  (</w:t>
      </w:r>
    </w:p>
    <w:p w:rsidR="00E4228A" w:rsidRPr="00FF0059" w:rsidRDefault="00FF0059" w:rsidP="00E4228A">
      <w:pPr>
        <w:spacing w:after="0" w:line="240" w:lineRule="auto"/>
        <w:rPr>
          <w:color w:val="000000" w:themeColor="text1"/>
        </w:rPr>
      </w:pPr>
      <w:r w:rsidRPr="00FF0059">
        <w:rPr>
          <w:color w:val="000000" w:themeColor="text1"/>
        </w:rPr>
        <w:t xml:space="preserve"> - At the bottom add:     </w:t>
      </w:r>
      <w:proofErr w:type="spellStart"/>
      <w:r w:rsidR="00E4228A" w:rsidRPr="00FF0059">
        <w:rPr>
          <w:color w:val="000000" w:themeColor="text1"/>
        </w:rPr>
        <w:t>WiFi</w:t>
      </w:r>
      <w:proofErr w:type="spellEnd"/>
      <w:r w:rsidR="00E4228A" w:rsidRPr="00FF0059">
        <w:rPr>
          <w:color w:val="000000" w:themeColor="text1"/>
        </w:rPr>
        <w:t>:    Open Network</w:t>
      </w:r>
    </w:p>
    <w:sectPr w:rsidR="00E4228A" w:rsidRPr="00FF0059" w:rsidSect="00E825F2">
      <w:pgSz w:w="12240" w:h="15840"/>
      <w:pgMar w:top="288"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800000AF" w:usb1="4000204A" w:usb2="00000000" w:usb3="00000000" w:csb0="00000001" w:csb1="00000000"/>
  </w:font>
  <w:font w:name="ITC Avant Garde Std Md">
    <w:panose1 w:val="00000000000000000000"/>
    <w:charset w:val="00"/>
    <w:family w:val="swiss"/>
    <w:notTrueType/>
    <w:pitch w:val="variable"/>
    <w:sig w:usb0="800000AF" w:usb1="4000204A" w:usb2="00000000" w:usb3="00000000" w:csb0="00000001" w:csb1="00000000"/>
  </w:font>
  <w:font w:name="ITC Avant Garde Std XLt">
    <w:panose1 w:val="00000000000000000000"/>
    <w:charset w:val="00"/>
    <w:family w:val="swiss"/>
    <w:notTrueType/>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E4724"/>
    <w:multiLevelType w:val="hybridMultilevel"/>
    <w:tmpl w:val="05888E38"/>
    <w:lvl w:ilvl="0" w:tplc="6F74305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B3F01DF"/>
    <w:multiLevelType w:val="hybridMultilevel"/>
    <w:tmpl w:val="EE30678C"/>
    <w:lvl w:ilvl="0" w:tplc="924CDE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B42F00"/>
    <w:multiLevelType w:val="hybridMultilevel"/>
    <w:tmpl w:val="8B886296"/>
    <w:lvl w:ilvl="0" w:tplc="D278C70C">
      <w:start w:val="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2FF7947"/>
    <w:multiLevelType w:val="hybridMultilevel"/>
    <w:tmpl w:val="839208EA"/>
    <w:lvl w:ilvl="0" w:tplc="AF80409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2B3595"/>
    <w:multiLevelType w:val="hybridMultilevel"/>
    <w:tmpl w:val="1CB0E1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180"/>
    <w:rsid w:val="000A22F7"/>
    <w:rsid w:val="000B153D"/>
    <w:rsid w:val="00244973"/>
    <w:rsid w:val="002F0855"/>
    <w:rsid w:val="00394180"/>
    <w:rsid w:val="00545CD8"/>
    <w:rsid w:val="005E215E"/>
    <w:rsid w:val="006C1CE3"/>
    <w:rsid w:val="006D3D23"/>
    <w:rsid w:val="00817761"/>
    <w:rsid w:val="00866AC8"/>
    <w:rsid w:val="00897458"/>
    <w:rsid w:val="00952016"/>
    <w:rsid w:val="00B11AAB"/>
    <w:rsid w:val="00B50B59"/>
    <w:rsid w:val="00B52253"/>
    <w:rsid w:val="00B973DD"/>
    <w:rsid w:val="00BE5AFD"/>
    <w:rsid w:val="00C9272D"/>
    <w:rsid w:val="00C938E9"/>
    <w:rsid w:val="00CE1F01"/>
    <w:rsid w:val="00D01615"/>
    <w:rsid w:val="00D62643"/>
    <w:rsid w:val="00E4228A"/>
    <w:rsid w:val="00E825F2"/>
    <w:rsid w:val="00FF0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AFD"/>
    <w:rPr>
      <w:color w:val="0000FF" w:themeColor="hyperlink"/>
      <w:u w:val="single"/>
    </w:rPr>
  </w:style>
  <w:style w:type="paragraph" w:styleId="NormalWeb">
    <w:name w:val="Normal (Web)"/>
    <w:basedOn w:val="Normal"/>
    <w:uiPriority w:val="99"/>
    <w:semiHidden/>
    <w:unhideWhenUsed/>
    <w:rsid w:val="00E825F2"/>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E825F2"/>
    <w:rPr>
      <w:i/>
      <w:iCs/>
    </w:rPr>
  </w:style>
  <w:style w:type="paragraph" w:styleId="BalloonText">
    <w:name w:val="Balloon Text"/>
    <w:basedOn w:val="Normal"/>
    <w:link w:val="BalloonTextChar"/>
    <w:uiPriority w:val="99"/>
    <w:semiHidden/>
    <w:unhideWhenUsed/>
    <w:rsid w:val="00E82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5F2"/>
    <w:rPr>
      <w:rFonts w:ascii="Tahoma" w:hAnsi="Tahoma" w:cs="Tahoma"/>
      <w:sz w:val="16"/>
      <w:szCs w:val="16"/>
    </w:rPr>
  </w:style>
  <w:style w:type="paragraph" w:styleId="ListParagraph">
    <w:name w:val="List Paragraph"/>
    <w:basedOn w:val="Normal"/>
    <w:uiPriority w:val="34"/>
    <w:qFormat/>
    <w:rsid w:val="00E4228A"/>
    <w:pPr>
      <w:ind w:left="720"/>
      <w:contextualSpacing/>
    </w:pPr>
  </w:style>
  <w:style w:type="paragraph" w:customStyle="1" w:styleId="Pa0">
    <w:name w:val="Pa0"/>
    <w:basedOn w:val="Normal"/>
    <w:next w:val="Normal"/>
    <w:uiPriority w:val="99"/>
    <w:rsid w:val="00897458"/>
    <w:pPr>
      <w:autoSpaceDE w:val="0"/>
      <w:autoSpaceDN w:val="0"/>
      <w:adjustRightInd w:val="0"/>
      <w:spacing w:after="0" w:line="241" w:lineRule="atLeast"/>
    </w:pPr>
    <w:rPr>
      <w:rFonts w:ascii="ITC Avant Garde Std Bk" w:hAnsi="ITC Avant Garde Std Bk"/>
      <w:sz w:val="24"/>
      <w:szCs w:val="24"/>
    </w:rPr>
  </w:style>
  <w:style w:type="character" w:customStyle="1" w:styleId="A0">
    <w:name w:val="A0"/>
    <w:uiPriority w:val="99"/>
    <w:rsid w:val="00897458"/>
    <w:rPr>
      <w:rFonts w:cs="ITC Avant Garde Std Bk"/>
      <w:b/>
      <w:bCs/>
      <w:color w:val="818084"/>
      <w:sz w:val="48"/>
      <w:szCs w:val="48"/>
    </w:rPr>
  </w:style>
  <w:style w:type="character" w:customStyle="1" w:styleId="A1">
    <w:name w:val="A1"/>
    <w:uiPriority w:val="99"/>
    <w:rsid w:val="00897458"/>
    <w:rPr>
      <w:rFonts w:cs="ITC Avant Garde Std Bk"/>
      <w:b/>
      <w:bCs/>
      <w:color w:val="221E1F"/>
      <w:sz w:val="32"/>
      <w:szCs w:val="32"/>
    </w:rPr>
  </w:style>
  <w:style w:type="character" w:customStyle="1" w:styleId="A2">
    <w:name w:val="A2"/>
    <w:uiPriority w:val="99"/>
    <w:rsid w:val="00897458"/>
    <w:rPr>
      <w:rFonts w:ascii="ITC Avant Garde Std Md" w:hAnsi="ITC Avant Garde Std Md" w:cs="ITC Avant Garde Std Md"/>
      <w:color w:val="221E1F"/>
      <w:sz w:val="28"/>
      <w:szCs w:val="28"/>
    </w:rPr>
  </w:style>
  <w:style w:type="character" w:customStyle="1" w:styleId="A3">
    <w:name w:val="A3"/>
    <w:uiPriority w:val="99"/>
    <w:rsid w:val="00897458"/>
    <w:rPr>
      <w:rFonts w:ascii="ITC Avant Garde Std XLt" w:hAnsi="ITC Avant Garde Std XLt" w:cs="ITC Avant Garde Std XLt"/>
      <w:color w:val="16497C"/>
      <w:sz w:val="28"/>
      <w:szCs w:val="28"/>
    </w:rPr>
  </w:style>
  <w:style w:type="character" w:styleId="FollowedHyperlink">
    <w:name w:val="FollowedHyperlink"/>
    <w:basedOn w:val="DefaultParagraphFont"/>
    <w:uiPriority w:val="99"/>
    <w:semiHidden/>
    <w:unhideWhenUsed/>
    <w:rsid w:val="00C9272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AFD"/>
    <w:rPr>
      <w:color w:val="0000FF" w:themeColor="hyperlink"/>
      <w:u w:val="single"/>
    </w:rPr>
  </w:style>
  <w:style w:type="paragraph" w:styleId="NormalWeb">
    <w:name w:val="Normal (Web)"/>
    <w:basedOn w:val="Normal"/>
    <w:uiPriority w:val="99"/>
    <w:semiHidden/>
    <w:unhideWhenUsed/>
    <w:rsid w:val="00E825F2"/>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E825F2"/>
    <w:rPr>
      <w:i/>
      <w:iCs/>
    </w:rPr>
  </w:style>
  <w:style w:type="paragraph" w:styleId="BalloonText">
    <w:name w:val="Balloon Text"/>
    <w:basedOn w:val="Normal"/>
    <w:link w:val="BalloonTextChar"/>
    <w:uiPriority w:val="99"/>
    <w:semiHidden/>
    <w:unhideWhenUsed/>
    <w:rsid w:val="00E82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5F2"/>
    <w:rPr>
      <w:rFonts w:ascii="Tahoma" w:hAnsi="Tahoma" w:cs="Tahoma"/>
      <w:sz w:val="16"/>
      <w:szCs w:val="16"/>
    </w:rPr>
  </w:style>
  <w:style w:type="paragraph" w:styleId="ListParagraph">
    <w:name w:val="List Paragraph"/>
    <w:basedOn w:val="Normal"/>
    <w:uiPriority w:val="34"/>
    <w:qFormat/>
    <w:rsid w:val="00E4228A"/>
    <w:pPr>
      <w:ind w:left="720"/>
      <w:contextualSpacing/>
    </w:pPr>
  </w:style>
  <w:style w:type="paragraph" w:customStyle="1" w:styleId="Pa0">
    <w:name w:val="Pa0"/>
    <w:basedOn w:val="Normal"/>
    <w:next w:val="Normal"/>
    <w:uiPriority w:val="99"/>
    <w:rsid w:val="00897458"/>
    <w:pPr>
      <w:autoSpaceDE w:val="0"/>
      <w:autoSpaceDN w:val="0"/>
      <w:adjustRightInd w:val="0"/>
      <w:spacing w:after="0" w:line="241" w:lineRule="atLeast"/>
    </w:pPr>
    <w:rPr>
      <w:rFonts w:ascii="ITC Avant Garde Std Bk" w:hAnsi="ITC Avant Garde Std Bk"/>
      <w:sz w:val="24"/>
      <w:szCs w:val="24"/>
    </w:rPr>
  </w:style>
  <w:style w:type="character" w:customStyle="1" w:styleId="A0">
    <w:name w:val="A0"/>
    <w:uiPriority w:val="99"/>
    <w:rsid w:val="00897458"/>
    <w:rPr>
      <w:rFonts w:cs="ITC Avant Garde Std Bk"/>
      <w:b/>
      <w:bCs/>
      <w:color w:val="818084"/>
      <w:sz w:val="48"/>
      <w:szCs w:val="48"/>
    </w:rPr>
  </w:style>
  <w:style w:type="character" w:customStyle="1" w:styleId="A1">
    <w:name w:val="A1"/>
    <w:uiPriority w:val="99"/>
    <w:rsid w:val="00897458"/>
    <w:rPr>
      <w:rFonts w:cs="ITC Avant Garde Std Bk"/>
      <w:b/>
      <w:bCs/>
      <w:color w:val="221E1F"/>
      <w:sz w:val="32"/>
      <w:szCs w:val="32"/>
    </w:rPr>
  </w:style>
  <w:style w:type="character" w:customStyle="1" w:styleId="A2">
    <w:name w:val="A2"/>
    <w:uiPriority w:val="99"/>
    <w:rsid w:val="00897458"/>
    <w:rPr>
      <w:rFonts w:ascii="ITC Avant Garde Std Md" w:hAnsi="ITC Avant Garde Std Md" w:cs="ITC Avant Garde Std Md"/>
      <w:color w:val="221E1F"/>
      <w:sz w:val="28"/>
      <w:szCs w:val="28"/>
    </w:rPr>
  </w:style>
  <w:style w:type="character" w:customStyle="1" w:styleId="A3">
    <w:name w:val="A3"/>
    <w:uiPriority w:val="99"/>
    <w:rsid w:val="00897458"/>
    <w:rPr>
      <w:rFonts w:ascii="ITC Avant Garde Std XLt" w:hAnsi="ITC Avant Garde Std XLt" w:cs="ITC Avant Garde Std XLt"/>
      <w:color w:val="16497C"/>
      <w:sz w:val="28"/>
      <w:szCs w:val="28"/>
    </w:rPr>
  </w:style>
  <w:style w:type="character" w:styleId="FollowedHyperlink">
    <w:name w:val="FollowedHyperlink"/>
    <w:basedOn w:val="DefaultParagraphFont"/>
    <w:uiPriority w:val="99"/>
    <w:semiHidden/>
    <w:unhideWhenUsed/>
    <w:rsid w:val="00C927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175911">
      <w:bodyDiv w:val="1"/>
      <w:marLeft w:val="0"/>
      <w:marRight w:val="0"/>
      <w:marTop w:val="0"/>
      <w:marBottom w:val="0"/>
      <w:divBdr>
        <w:top w:val="none" w:sz="0" w:space="0" w:color="auto"/>
        <w:left w:val="none" w:sz="0" w:space="0" w:color="auto"/>
        <w:bottom w:val="none" w:sz="0" w:space="0" w:color="auto"/>
        <w:right w:val="none" w:sz="0" w:space="0" w:color="auto"/>
      </w:divBdr>
    </w:div>
    <w:div w:id="1335113667">
      <w:bodyDiv w:val="1"/>
      <w:marLeft w:val="0"/>
      <w:marRight w:val="0"/>
      <w:marTop w:val="0"/>
      <w:marBottom w:val="0"/>
      <w:divBdr>
        <w:top w:val="none" w:sz="0" w:space="0" w:color="auto"/>
        <w:left w:val="none" w:sz="0" w:space="0" w:color="auto"/>
        <w:bottom w:val="none" w:sz="0" w:space="0" w:color="auto"/>
        <w:right w:val="none" w:sz="0" w:space="0" w:color="auto"/>
      </w:divBdr>
    </w:div>
    <w:div w:id="162392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KSHA\Board-Listings-KSHA\Board%20Photos\Roden-NEW2.jpg" TargetMode="External"/><Relationship Id="rId13" Type="http://schemas.openxmlformats.org/officeDocument/2006/relationships/hyperlink" Target="Ads-KYOnsite2025" TargetMode="External"/><Relationship Id="rId3" Type="http://schemas.microsoft.com/office/2007/relationships/stylesWithEffects" Target="stylesWithEffects.xml"/><Relationship Id="rId7" Type="http://schemas.openxmlformats.org/officeDocument/2006/relationships/image" Target="cid:823ed7f73644e0d09a3b48e7ddd39846@ksha.info" TargetMode="External"/><Relationship Id="rId12" Type="http://schemas.openxmlformats.org/officeDocument/2006/relationships/hyperlink" Target="file:///S:\KSHA\Convention%20-%20KSHA\2025-Lexington\OnsiteProgram-KY2025\SessionTrackerPagesOnly.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file:///S:\KSHA\Convention%20-%20KSHA\2025-Lexington\Exhibits-KY2025\Logo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S:\KSHA\Convention%20-%20KSHA\2025-Lexington\ProgramMailer-KY2025\Hatcher.jpeg" TargetMode="External"/><Relationship Id="rId4" Type="http://schemas.openxmlformats.org/officeDocument/2006/relationships/settings" Target="settings.xml"/><Relationship Id="rId9" Type="http://schemas.openxmlformats.org/officeDocument/2006/relationships/hyperlink" Target="file:///S:\KSHA\Convention%20-%20KSHA\2025-Lexington\ProgramMailer-KY2025\Photo-Shaw-100w.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F6C98DC7</Template>
  <TotalTime>174</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KSHA</dc:creator>
  <cp:lastModifiedBy>KSHA</cp:lastModifiedBy>
  <cp:revision>21</cp:revision>
  <dcterms:created xsi:type="dcterms:W3CDTF">2024-11-19T13:54:00Z</dcterms:created>
  <dcterms:modified xsi:type="dcterms:W3CDTF">2025-01-08T13:04:00Z</dcterms:modified>
</cp:coreProperties>
</file>