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BCA" w:rsidRPr="00623634" w:rsidRDefault="005B2BCA" w:rsidP="00623634">
      <w:pPr>
        <w:spacing w:after="0" w:line="240" w:lineRule="auto"/>
        <w:ind w:right="-20"/>
        <w:rPr>
          <w:rFonts w:eastAsia="Myriad Pro" w:cstheme="minorHAnsi"/>
          <w:bCs/>
        </w:rPr>
      </w:pPr>
      <w:r w:rsidRPr="00623634">
        <w:rPr>
          <w:rFonts w:eastAsia="Myriad Pro" w:cstheme="minorHAnsi"/>
          <w:bCs/>
        </w:rPr>
        <w:t xml:space="preserve">Bill the current information on the website for Past Recipients should stay. </w:t>
      </w:r>
    </w:p>
    <w:p w:rsidR="00623634" w:rsidRP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proofErr w:type="gramStart"/>
      <w:r w:rsidRPr="00623634">
        <w:rPr>
          <w:rFonts w:eastAsia="Myriad Pro" w:cstheme="minorHAnsi"/>
          <w:bCs/>
        </w:rPr>
        <w:t>The would</w:t>
      </w:r>
      <w:proofErr w:type="gramEnd"/>
      <w:r w:rsidRPr="00623634">
        <w:rPr>
          <w:rFonts w:eastAsia="Myriad Pro" w:cstheme="minorHAnsi"/>
          <w:bCs/>
        </w:rPr>
        <w:t xml:space="preserve"> like to have photos added to the website of 2013 recipients.</w:t>
      </w:r>
    </w:p>
    <w:p w:rsidR="00623634" w:rsidRP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 w:rsidRPr="00623634">
        <w:rPr>
          <w:rFonts w:eastAsia="Myriad Pro" w:cstheme="minorHAnsi"/>
          <w:bCs/>
        </w:rPr>
        <w:t xml:space="preserve">They are </w:t>
      </w:r>
      <w:proofErr w:type="gramStart"/>
      <w:r w:rsidRPr="00623634">
        <w:rPr>
          <w:rFonts w:eastAsia="Myriad Pro" w:cstheme="minorHAnsi"/>
          <w:bCs/>
        </w:rPr>
        <w:t>listed/shown</w:t>
      </w:r>
      <w:proofErr w:type="gramEnd"/>
      <w:r w:rsidRPr="00623634">
        <w:rPr>
          <w:rFonts w:eastAsia="Myriad Pro" w:cstheme="minorHAnsi"/>
          <w:bCs/>
        </w:rPr>
        <w:t xml:space="preserve"> below, and the actual </w:t>
      </w:r>
      <w:r>
        <w:rPr>
          <w:rFonts w:eastAsia="Myriad Pro" w:cstheme="minorHAnsi"/>
          <w:bCs/>
        </w:rPr>
        <w:t>photos are saved in the folder.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 w:rsidRPr="00623634">
        <w:rPr>
          <w:rFonts w:eastAsia="Myriad Pro" w:cstheme="minorHAnsi"/>
          <w:b/>
          <w:bCs/>
        </w:rPr>
        <w:t>Honors of the Association</w:t>
      </w:r>
      <w:r w:rsidRPr="00623634">
        <w:rPr>
          <w:rFonts w:eastAsia="Myriad Pro" w:cstheme="minorHAnsi"/>
          <w:b/>
          <w:bCs/>
        </w:rPr>
        <w:br/>
      </w:r>
      <w:r>
        <w:rPr>
          <w:rFonts w:eastAsia="Myriad Pro" w:cstheme="minorHAnsi"/>
          <w:bCs/>
        </w:rPr>
        <w:t>Recipient – Joan Bruno, PhD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noProof/>
        </w:rPr>
        <w:drawing>
          <wp:inline distT="0" distB="0" distL="0" distR="0" wp14:anchorId="5A5CBB0F" wp14:editId="1B9DAB41">
            <wp:extent cx="1812898" cy="1756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3349" cy="175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rFonts w:eastAsia="Myriad Pro" w:cstheme="minorHAnsi"/>
          <w:bCs/>
        </w:rPr>
        <w:t>Joan Bruno and Linda Tucker-Simpson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Pr="00623634" w:rsidRDefault="00623634" w:rsidP="00623634">
      <w:pPr>
        <w:spacing w:after="0" w:line="240" w:lineRule="auto"/>
        <w:ind w:right="-20"/>
        <w:rPr>
          <w:rFonts w:eastAsia="Myriad Pro" w:cstheme="minorHAnsi"/>
          <w:b/>
          <w:bCs/>
        </w:rPr>
      </w:pPr>
      <w:r w:rsidRPr="00623634">
        <w:rPr>
          <w:rFonts w:eastAsia="Myriad Pro" w:cstheme="minorHAnsi"/>
          <w:b/>
          <w:bCs/>
        </w:rPr>
        <w:t>Distinguished Clinical Service Award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rFonts w:eastAsia="Myriad Pro" w:cstheme="minorHAnsi"/>
          <w:bCs/>
        </w:rPr>
        <w:t xml:space="preserve">Patricia Stuart </w:t>
      </w:r>
      <w:proofErr w:type="spellStart"/>
      <w:r>
        <w:rPr>
          <w:rFonts w:eastAsia="Myriad Pro" w:cstheme="minorHAnsi"/>
          <w:bCs/>
        </w:rPr>
        <w:t>Shanes</w:t>
      </w:r>
      <w:proofErr w:type="spellEnd"/>
      <w:r>
        <w:rPr>
          <w:rFonts w:eastAsia="Myriad Pro" w:cstheme="minorHAnsi"/>
          <w:bCs/>
        </w:rPr>
        <w:t>, MS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noProof/>
        </w:rPr>
        <w:drawing>
          <wp:inline distT="0" distB="0" distL="0" distR="0" wp14:anchorId="18B555B5" wp14:editId="134DA99E">
            <wp:extent cx="2140172" cy="16061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9213" cy="160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rFonts w:eastAsia="Myriad Pro" w:cstheme="minorHAnsi"/>
          <w:bCs/>
        </w:rPr>
        <w:t xml:space="preserve">Joan Bruno and Patricia Stuart </w:t>
      </w:r>
      <w:proofErr w:type="spellStart"/>
      <w:r>
        <w:rPr>
          <w:rFonts w:eastAsia="Myriad Pro" w:cstheme="minorHAnsi"/>
          <w:bCs/>
        </w:rPr>
        <w:t>Shanes</w:t>
      </w:r>
      <w:proofErr w:type="spellEnd"/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Pr="00623634" w:rsidRDefault="00623634" w:rsidP="00623634">
      <w:pPr>
        <w:spacing w:after="0" w:line="240" w:lineRule="auto"/>
        <w:ind w:right="-20"/>
        <w:rPr>
          <w:rFonts w:eastAsia="Myriad Pro" w:cstheme="minorHAnsi"/>
          <w:b/>
          <w:bCs/>
        </w:rPr>
      </w:pPr>
      <w:r w:rsidRPr="00623634">
        <w:rPr>
          <w:rFonts w:eastAsia="Myriad Pro" w:cstheme="minorHAnsi"/>
          <w:b/>
          <w:bCs/>
        </w:rPr>
        <w:t>Volunteer of the Year Award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rFonts w:eastAsia="Myriad Pro" w:cstheme="minorHAnsi"/>
          <w:bCs/>
        </w:rPr>
        <w:t>Kelly Pezzanite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noProof/>
        </w:rPr>
        <w:drawing>
          <wp:inline distT="0" distB="0" distL="0" distR="0" wp14:anchorId="5B4E8260" wp14:editId="6DEC8D6A">
            <wp:extent cx="1628646" cy="15743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9833" cy="15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rFonts w:eastAsia="Myriad Pro" w:cstheme="minorHAnsi"/>
          <w:bCs/>
        </w:rPr>
        <w:t>Kelly Pezzanite and Joan Bruno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Pr="00623634" w:rsidRDefault="00623634" w:rsidP="00623634">
      <w:pPr>
        <w:spacing w:after="0" w:line="240" w:lineRule="auto"/>
        <w:ind w:right="-20"/>
        <w:rPr>
          <w:rFonts w:eastAsia="Myriad Pro" w:cstheme="minorHAnsi"/>
          <w:b/>
          <w:bCs/>
        </w:rPr>
      </w:pPr>
      <w:r w:rsidRPr="00623634">
        <w:rPr>
          <w:rFonts w:eastAsia="Myriad Pro" w:cstheme="minorHAnsi"/>
          <w:b/>
          <w:bCs/>
        </w:rPr>
        <w:t>Program of the Year Award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rFonts w:eastAsia="Myriad Pro" w:cstheme="minorHAnsi"/>
          <w:bCs/>
        </w:rPr>
        <w:t>The Lake Drive Sound Program’s Ivy Nursery</w:t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rFonts w:eastAsia="Myriad Pro" w:cstheme="minorHAnsi"/>
          <w:bCs/>
          <w:noProof/>
        </w:rPr>
        <w:drawing>
          <wp:inline distT="0" distB="0" distL="0" distR="0">
            <wp:extent cx="2258171" cy="168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0" cy="16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r>
        <w:rPr>
          <w:rFonts w:eastAsia="Myriad Pro" w:cstheme="minorHAnsi"/>
          <w:bCs/>
        </w:rPr>
        <w:t xml:space="preserve">Joan Bruno and Michele </w:t>
      </w:r>
      <w:proofErr w:type="spellStart"/>
      <w:r>
        <w:rPr>
          <w:rFonts w:eastAsia="Myriad Pro" w:cstheme="minorHAnsi"/>
          <w:bCs/>
        </w:rPr>
        <w:t>Klimovitch</w:t>
      </w:r>
      <w:proofErr w:type="spellEnd"/>
    </w:p>
    <w:p w:rsid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</w:p>
    <w:p w:rsidR="00623634" w:rsidRPr="00623634" w:rsidRDefault="00623634" w:rsidP="00623634">
      <w:pPr>
        <w:spacing w:after="0" w:line="240" w:lineRule="auto"/>
        <w:ind w:right="-20"/>
        <w:rPr>
          <w:rFonts w:eastAsia="Myriad Pro" w:cstheme="minorHAnsi"/>
          <w:bCs/>
        </w:rPr>
      </w:pPr>
      <w:bookmarkStart w:id="0" w:name="_GoBack"/>
      <w:bookmarkEnd w:id="0"/>
    </w:p>
    <w:sectPr w:rsidR="00623634" w:rsidRPr="00623634">
      <w:type w:val="continuous"/>
      <w:pgSz w:w="12240" w:h="15840"/>
      <w:pgMar w:top="62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37A65"/>
    <w:rsid w:val="005B2BCA"/>
    <w:rsid w:val="00623634"/>
    <w:rsid w:val="0073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473C841D.dotm</Template>
  <TotalTime>20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Craven Management Associates, LLC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Diane Yenerall</cp:lastModifiedBy>
  <cp:revision>2</cp:revision>
  <dcterms:created xsi:type="dcterms:W3CDTF">2013-09-05T14:20:00Z</dcterms:created>
  <dcterms:modified xsi:type="dcterms:W3CDTF">2013-09-05T18:41:00Z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2013-09-05T00:00:00Z</vt:filetime>
  </property>
</Properties>
</file>